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E309" w14:textId="70B5E669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75904227" w14:textId="77777777" w:rsidR="00A20C6E" w:rsidRDefault="00A20C6E" w:rsidP="00A20C6E">
      <w:pPr>
        <w:spacing w:before="120" w:after="0" w:line="259" w:lineRule="auto"/>
        <w:contextualSpacing/>
        <w:jc w:val="both"/>
        <w:rPr>
          <w:rFonts w:eastAsia="Times New Roman" w:cstheme="minorHAnsi"/>
        </w:rPr>
      </w:pP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C0BCCD1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453B24" w:rsidRPr="005007CD">
        <w:rPr>
          <w:rFonts w:cstheme="minorHAnsi"/>
        </w:rPr>
        <w:t>_____________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6AF79817" w14:textId="77777777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............................................................................................................</w:t>
      </w:r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18D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3764001A" w14:textId="77777777" w:rsidR="00EA3AC2" w:rsidRDefault="00EA3AC2" w:rsidP="000B4921">
      <w:pPr>
        <w:spacing w:after="0" w:line="240" w:lineRule="auto"/>
      </w:pPr>
      <w:r>
        <w:continuationSeparator/>
      </w:r>
    </w:p>
  </w:endnote>
  <w:endnote w:type="continuationNotice" w:id="1">
    <w:p w14:paraId="642B80EC" w14:textId="77777777" w:rsidR="00F41AF7" w:rsidRDefault="00F41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66EC" w14:textId="77777777" w:rsidR="003665FC" w:rsidRDefault="00366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39E8" w14:textId="77777777" w:rsidR="003665FC" w:rsidRDefault="0036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20827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5F11A6D4" w14:textId="77777777" w:rsidR="00EA3AC2" w:rsidRDefault="00EA3AC2" w:rsidP="000B4921">
      <w:pPr>
        <w:spacing w:after="0" w:line="240" w:lineRule="auto"/>
      </w:pPr>
      <w:r>
        <w:continuationSeparator/>
      </w:r>
    </w:p>
  </w:footnote>
  <w:footnote w:type="continuationNotice" w:id="1">
    <w:p w14:paraId="1C67C3A3" w14:textId="77777777" w:rsidR="00F41AF7" w:rsidRDefault="00F41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955B" w14:textId="77777777" w:rsidR="003665FC" w:rsidRDefault="00366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AD3B" w14:textId="72311E06" w:rsidR="003665FC" w:rsidRDefault="003665FC" w:rsidP="007D562A">
    <w:pPr>
      <w:pStyle w:val="Header"/>
      <w:rPr>
        <w:b/>
      </w:rPr>
    </w:pPr>
    <w:r>
      <w:rPr>
        <w:b/>
      </w:rPr>
      <w:t>Diocese of Chichester</w:t>
    </w:r>
    <w:r w:rsidR="007D562A">
      <w:rPr>
        <w:b/>
      </w:rPr>
      <w:tab/>
    </w:r>
    <w:r w:rsidR="007D562A">
      <w:rPr>
        <w:b/>
      </w:rPr>
      <w:tab/>
    </w:r>
  </w:p>
  <w:p w14:paraId="7C70284D" w14:textId="75C70715" w:rsidR="003665FC" w:rsidRDefault="007D562A" w:rsidP="007D562A">
    <w:pPr>
      <w:pStyle w:val="Header"/>
      <w:rPr>
        <w:b/>
      </w:rPr>
    </w:pPr>
    <w:r>
      <w:rPr>
        <w:b/>
      </w:rPr>
      <w:t>Church of England</w:t>
    </w:r>
    <w:r>
      <w:rPr>
        <w:b/>
      </w:rPr>
      <w:tab/>
    </w:r>
  </w:p>
  <w:p w14:paraId="36C30761" w14:textId="789141B7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>
      <w:rPr>
        <w:b/>
        <w:sz w:val="28"/>
        <w:szCs w:val="28"/>
      </w:rPr>
      <w:t>----------------------------------------------------------------------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4D832805" w14:textId="77777777" w:rsidR="003665FC" w:rsidRPr="007D562A" w:rsidRDefault="003665FC" w:rsidP="007D562A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E0A6" w14:textId="77777777" w:rsidR="003665FC" w:rsidRDefault="00366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806669">
    <w:abstractNumId w:val="0"/>
  </w:num>
  <w:num w:numId="2" w16cid:durableId="163579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467B8"/>
    <w:rsid w:val="00094BF6"/>
    <w:rsid w:val="000B4921"/>
    <w:rsid w:val="00163755"/>
    <w:rsid w:val="002242FE"/>
    <w:rsid w:val="00333DA0"/>
    <w:rsid w:val="003665FC"/>
    <w:rsid w:val="00371D03"/>
    <w:rsid w:val="0037425E"/>
    <w:rsid w:val="00453B24"/>
    <w:rsid w:val="005007CD"/>
    <w:rsid w:val="00514FD4"/>
    <w:rsid w:val="00577D27"/>
    <w:rsid w:val="006012E1"/>
    <w:rsid w:val="007222FE"/>
    <w:rsid w:val="00795AB8"/>
    <w:rsid w:val="007D562A"/>
    <w:rsid w:val="00880E7C"/>
    <w:rsid w:val="008B280E"/>
    <w:rsid w:val="00914123"/>
    <w:rsid w:val="00941B08"/>
    <w:rsid w:val="00A20C6E"/>
    <w:rsid w:val="00AA7745"/>
    <w:rsid w:val="00B35DE4"/>
    <w:rsid w:val="00BD133C"/>
    <w:rsid w:val="00C97A38"/>
    <w:rsid w:val="00CE5E9C"/>
    <w:rsid w:val="00D94A6A"/>
    <w:rsid w:val="00DB4C33"/>
    <w:rsid w:val="00E43705"/>
    <w:rsid w:val="00EA3AC2"/>
    <w:rsid w:val="00EC7486"/>
    <w:rsid w:val="00ED07A4"/>
    <w:rsid w:val="00F41AF7"/>
    <w:rsid w:val="00F600AC"/>
    <w:rsid w:val="00F670F4"/>
    <w:rsid w:val="00FA72CC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196a7-c3b9-46c6-8186-9ab1127e3d4e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13" ma:contentTypeDescription="Create a new document." ma:contentTypeScope="" ma:versionID="0bcb19efdcfd6db01d6882d498973c75">
  <xsd:schema xmlns:xsd="http://www.w3.org/2001/XMLSchema" xmlns:xs="http://www.w3.org/2001/XMLSchema" xmlns:p="http://schemas.microsoft.com/office/2006/metadata/properties" xmlns:ns2="727196a7-c3b9-46c6-8186-9ab1127e3d4e" xmlns:ns3="035a31cc-8df0-4816-8194-08b88acc5db6" xmlns:ns4="d1ef360d-b540-4bf1-aacc-1c5a96c6c88c" targetNamespace="http://schemas.microsoft.com/office/2006/metadata/properties" ma:root="true" ma:fieldsID="82b94aa6c55cde0b41d9e21dcb658193" ns2:_="" ns3:_="" ns4:_="">
    <xsd:import namespace="727196a7-c3b9-46c6-8186-9ab1127e3d4e"/>
    <xsd:import namespace="035a31cc-8df0-4816-8194-08b88acc5db6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C9B8-C815-4345-8308-A845DA4D35E6}">
  <ds:schemaRefs>
    <ds:schemaRef ds:uri="http://schemas.microsoft.com/office/2006/metadata/properties"/>
    <ds:schemaRef ds:uri="http://schemas.microsoft.com/office/infopath/2007/PartnerControls"/>
    <ds:schemaRef ds:uri="727196a7-c3b9-46c6-8186-9ab1127e3d4e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DCED1686-2E7A-48CB-9A1C-FCE44CACD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513A-8156-440F-8D86-713834749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196a7-c3b9-46c6-8186-9ab1127e3d4e"/>
    <ds:schemaRef ds:uri="035a31cc-8df0-4816-8194-08b88acc5db6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Emma Lambert</cp:lastModifiedBy>
  <cp:revision>5</cp:revision>
  <cp:lastPrinted>2015-09-28T22:12:00Z</cp:lastPrinted>
  <dcterms:created xsi:type="dcterms:W3CDTF">2024-12-03T15:03:00Z</dcterms:created>
  <dcterms:modified xsi:type="dcterms:W3CDTF">2024-12-04T14:12:00Z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0x010100D392CAFCDE6EC445919BEB0BE3FF347D</vt:lpwstr>
  </property>
  <property fmtid="{D5CDD505-2E9C-101B-9397-08002B2CF9AE}" pid="3" name="MediaServiceImageTags">
    <vt:lpwstr/>
  </property>
</Properties>
</file>